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2C309570" w:rsidR="006C3829" w:rsidRDefault="00B8170D" w:rsidP="00E24AE6">
      <w:pPr>
        <w:pBdr>
          <w:top w:val="single" w:sz="4" w:space="18" w:color="444D26" w:themeColor="text2"/>
        </w:pBdr>
        <w:jc w:val="right"/>
      </w:pPr>
      <w:r>
        <w:rPr>
          <w:rStyle w:val="IntenseEmphasis"/>
          <w:color w:val="C00000"/>
        </w:rPr>
        <w:t>Feb. 10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20</w:t>
      </w:r>
      <w:r w:rsidR="00CB5D63">
        <w:rPr>
          <w:rStyle w:val="IntenseEmphasis"/>
          <w:color w:val="C00000"/>
        </w:rPr>
        <w:t xml:space="preserve"> | 7:0</w:t>
      </w:r>
      <w:r w:rsidR="00C40A04">
        <w:rPr>
          <w:rStyle w:val="IntenseEmphasis"/>
          <w:color w:val="C00000"/>
        </w:rPr>
        <w:t>0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461697">
            <w:rPr>
              <w:rFonts w:cs="Arial"/>
              <w:i/>
              <w:color w:val="C00000" w:themeColor="accent1"/>
              <w:shd w:val="clear" w:color="auto" w:fill="FFFFFF"/>
            </w:rPr>
            <w:t>Sara Miller</w:t>
          </w:r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71DA1F14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Judy </w:t>
      </w:r>
      <w:proofErr w:type="spellStart"/>
      <w:r w:rsidRPr="00BC7DB2">
        <w:rPr>
          <w:sz w:val="24"/>
          <w:szCs w:val="24"/>
        </w:rPr>
        <w:t>Koehlert</w:t>
      </w:r>
      <w:proofErr w:type="spellEnd"/>
      <w:r w:rsidRPr="00BC7DB2">
        <w:rPr>
          <w:sz w:val="24"/>
          <w:szCs w:val="24"/>
        </w:rPr>
        <w:t xml:space="preserve">, Keith </w:t>
      </w:r>
      <w:proofErr w:type="spellStart"/>
      <w:r w:rsidRPr="00BC7DB2">
        <w:rPr>
          <w:sz w:val="24"/>
          <w:szCs w:val="24"/>
        </w:rPr>
        <w:t>Koehlert</w:t>
      </w:r>
      <w:proofErr w:type="spellEnd"/>
      <w:r w:rsidRPr="00BC7DB2">
        <w:rPr>
          <w:sz w:val="24"/>
          <w:szCs w:val="24"/>
        </w:rPr>
        <w:t xml:space="preserve">, Jennifer </w:t>
      </w:r>
      <w:proofErr w:type="spellStart"/>
      <w:r w:rsidRPr="00BC7DB2">
        <w:rPr>
          <w:sz w:val="24"/>
          <w:szCs w:val="24"/>
        </w:rPr>
        <w:t>Miller,</w:t>
      </w:r>
      <w:proofErr w:type="spellEnd"/>
      <w:r w:rsidRPr="00BC7DB2">
        <w:rPr>
          <w:sz w:val="24"/>
          <w:szCs w:val="24"/>
        </w:rPr>
        <w:t xml:space="preserve"> Steve Gertz, </w:t>
      </w:r>
      <w:r>
        <w:rPr>
          <w:sz w:val="24"/>
          <w:szCs w:val="24"/>
        </w:rPr>
        <w:t xml:space="preserve">Melissa Rivera,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Carrie </w:t>
      </w:r>
      <w:proofErr w:type="spellStart"/>
      <w:r>
        <w:rPr>
          <w:sz w:val="24"/>
          <w:szCs w:val="24"/>
        </w:rPr>
        <w:t>Ratajczak</w:t>
      </w:r>
      <w:proofErr w:type="spellEnd"/>
      <w:r w:rsidR="00B8170D">
        <w:rPr>
          <w:sz w:val="24"/>
          <w:szCs w:val="24"/>
        </w:rPr>
        <w:t xml:space="preserve">, Nick </w:t>
      </w:r>
      <w:proofErr w:type="spellStart"/>
      <w:r w:rsidR="00B8170D">
        <w:rPr>
          <w:sz w:val="24"/>
          <w:szCs w:val="24"/>
        </w:rPr>
        <w:t>Deaning</w:t>
      </w:r>
      <w:proofErr w:type="spellEnd"/>
      <w:r w:rsidR="00B8170D">
        <w:rPr>
          <w:sz w:val="24"/>
          <w:szCs w:val="24"/>
        </w:rPr>
        <w:t xml:space="preserve">, Lucy </w:t>
      </w:r>
      <w:proofErr w:type="spellStart"/>
      <w:r w:rsidR="00B8170D">
        <w:rPr>
          <w:sz w:val="24"/>
          <w:szCs w:val="24"/>
        </w:rPr>
        <w:t>Deaning</w:t>
      </w:r>
      <w:proofErr w:type="spellEnd"/>
      <w:r w:rsidR="00B8170D">
        <w:rPr>
          <w:sz w:val="24"/>
          <w:szCs w:val="24"/>
        </w:rPr>
        <w:t xml:space="preserve">, </w:t>
      </w:r>
      <w:proofErr w:type="spellStart"/>
      <w:r w:rsidR="00B8170D">
        <w:rPr>
          <w:sz w:val="24"/>
          <w:szCs w:val="24"/>
        </w:rPr>
        <w:t>Eydie</w:t>
      </w:r>
      <w:proofErr w:type="spellEnd"/>
      <w:r w:rsidR="00B8170D">
        <w:rPr>
          <w:sz w:val="24"/>
          <w:szCs w:val="24"/>
        </w:rPr>
        <w:t xml:space="preserve"> Reese, Holly </w:t>
      </w:r>
      <w:proofErr w:type="spellStart"/>
      <w:r w:rsidR="00B8170D">
        <w:rPr>
          <w:sz w:val="24"/>
          <w:szCs w:val="24"/>
        </w:rPr>
        <w:t>Schmeiser</w:t>
      </w:r>
      <w:proofErr w:type="spellEnd"/>
      <w:r>
        <w:rPr>
          <w:sz w:val="24"/>
          <w:szCs w:val="24"/>
        </w:rPr>
        <w:t xml:space="preserve"> and Sara Miller</w:t>
      </w:r>
    </w:p>
    <w:p w14:paraId="152E848F" w14:textId="7BD49780" w:rsidR="00C427A2" w:rsidRDefault="00B8170D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January</w:t>
      </w:r>
      <w:r w:rsidR="00C427A2">
        <w:rPr>
          <w:color w:val="003760" w:themeColor="accent2" w:themeShade="80"/>
        </w:rPr>
        <w:t xml:space="preserve"> Meeting Minutes Approval</w:t>
      </w:r>
    </w:p>
    <w:p w14:paraId="34A01F51" w14:textId="6F2CEDB0" w:rsidR="00C427A2" w:rsidRPr="00B45C09" w:rsidRDefault="00C427A2" w:rsidP="00C427A2">
      <w:pPr>
        <w:pStyle w:val="ListParagraph"/>
        <w:numPr>
          <w:ilvl w:val="0"/>
          <w:numId w:val="30"/>
        </w:numPr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Motioned to accept by </w:t>
      </w:r>
      <w:r w:rsidR="00B8170D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Holly </w:t>
      </w:r>
      <w:proofErr w:type="spellStart"/>
      <w:r w:rsidR="00B8170D">
        <w:rPr>
          <w:rFonts w:ascii="Arial" w:hAnsi="Arial" w:cs="Arial"/>
          <w:color w:val="2A2A2A"/>
          <w:sz w:val="24"/>
          <w:szCs w:val="24"/>
          <w:shd w:val="clear" w:color="auto" w:fill="FFFFFF"/>
        </w:rPr>
        <w:t>Schmeiser</w:t>
      </w:r>
      <w:proofErr w:type="spellEnd"/>
      <w:r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Carrie </w:t>
      </w:r>
      <w:proofErr w:type="spellStart"/>
      <w:r w:rsidR="00B45C09" w:rsidRPr="00B45C09">
        <w:rPr>
          <w:rFonts w:ascii="Arial" w:hAnsi="Arial" w:cs="Arial"/>
          <w:color w:val="2A2A2A"/>
          <w:sz w:val="24"/>
          <w:szCs w:val="24"/>
          <w:shd w:val="clear" w:color="auto" w:fill="FFFFFF"/>
        </w:rPr>
        <w:t>Ratajczak</w:t>
      </w:r>
      <w:proofErr w:type="spellEnd"/>
    </w:p>
    <w:p w14:paraId="7DDE3732" w14:textId="3FDFE28C" w:rsidR="00DE6B79" w:rsidRDefault="00DE6B79" w:rsidP="00DE6B7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EA7E0A">
        <w:rPr>
          <w:color w:val="003760" w:themeColor="accent2" w:themeShade="80"/>
        </w:rPr>
        <w:t>Steve Gertz</w:t>
      </w:r>
    </w:p>
    <w:p w14:paraId="48EB5A91" w14:textId="4BE79AD0" w:rsidR="00B8170D" w:rsidRPr="00A22EDF" w:rsidRDefault="00B8170D" w:rsidP="00B8170D">
      <w:pPr>
        <w:pStyle w:val="ListParagraph"/>
        <w:numPr>
          <w:ilvl w:val="0"/>
          <w:numId w:val="29"/>
        </w:numPr>
        <w:spacing w:before="0" w:after="160" w:line="259" w:lineRule="auto"/>
      </w:pPr>
      <w:r w:rsidRPr="00A22EDF">
        <w:rPr>
          <w:sz w:val="24"/>
          <w:szCs w:val="24"/>
        </w:rPr>
        <w:t>Boys Track Request for $300 pole vault was approved</w:t>
      </w:r>
    </w:p>
    <w:p w14:paraId="0F2B003F" w14:textId="4131A3FC" w:rsidR="00B8170D" w:rsidRPr="00A22EDF" w:rsidRDefault="00B8170D" w:rsidP="00B8170D">
      <w:pPr>
        <w:pStyle w:val="ListParagraph"/>
        <w:numPr>
          <w:ilvl w:val="0"/>
          <w:numId w:val="29"/>
        </w:numPr>
        <w:spacing w:before="0" w:after="160" w:line="259" w:lineRule="auto"/>
      </w:pPr>
      <w:r w:rsidRPr="00A22EDF">
        <w:t>Interviewing Varsity Volleyball Head Coach</w:t>
      </w:r>
    </w:p>
    <w:p w14:paraId="3F79D7EC" w14:textId="68D5E87C" w:rsidR="00B8170D" w:rsidRPr="00A22EDF" w:rsidRDefault="00B8170D" w:rsidP="00B8170D">
      <w:pPr>
        <w:pStyle w:val="ListParagraph"/>
        <w:numPr>
          <w:ilvl w:val="0"/>
          <w:numId w:val="29"/>
        </w:numPr>
        <w:spacing w:before="0" w:after="160" w:line="259" w:lineRule="auto"/>
      </w:pPr>
      <w:r w:rsidRPr="00A22EDF">
        <w:t>May 11</w:t>
      </w:r>
      <w:r w:rsidRPr="00A22EDF">
        <w:rPr>
          <w:vertAlign w:val="superscript"/>
        </w:rPr>
        <w:t>th</w:t>
      </w:r>
      <w:r w:rsidRPr="00A22EDF">
        <w:t xml:space="preserve"> is Senior Night and Track conference</w:t>
      </w:r>
    </w:p>
    <w:p w14:paraId="157651FA" w14:textId="2016983B" w:rsidR="00EE4429" w:rsidRDefault="00EE4429" w:rsidP="00EE442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President’s Report-Sara Miller</w:t>
      </w:r>
    </w:p>
    <w:p w14:paraId="654047A9" w14:textId="15D206AE" w:rsidR="00B45C09" w:rsidRDefault="00EE4429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By-Law review </w:t>
      </w:r>
      <w:r w:rsidR="00A22EDF">
        <w:rPr>
          <w:sz w:val="24"/>
          <w:szCs w:val="24"/>
        </w:rPr>
        <w:t>with</w:t>
      </w:r>
      <w:r>
        <w:rPr>
          <w:sz w:val="24"/>
          <w:szCs w:val="24"/>
        </w:rPr>
        <w:t xml:space="preserve"> miner updates made.  Sara will send out revised </w:t>
      </w:r>
      <w:r w:rsidR="00A22EDF">
        <w:rPr>
          <w:sz w:val="24"/>
          <w:szCs w:val="24"/>
        </w:rPr>
        <w:t>b</w:t>
      </w:r>
      <w:r>
        <w:rPr>
          <w:sz w:val="24"/>
          <w:szCs w:val="24"/>
        </w:rPr>
        <w:t>y-</w:t>
      </w:r>
      <w:r w:rsidR="00A22EDF">
        <w:rPr>
          <w:sz w:val="24"/>
          <w:szCs w:val="24"/>
        </w:rPr>
        <w:t>l</w:t>
      </w:r>
      <w:r>
        <w:rPr>
          <w:sz w:val="24"/>
          <w:szCs w:val="24"/>
        </w:rPr>
        <w:t xml:space="preserve">aws by 8 p.m. Wednesday, Feb. 12 and the board will vote via email. </w:t>
      </w:r>
    </w:p>
    <w:p w14:paraId="39758001" w14:textId="0DC16851" w:rsidR="00B45C09" w:rsidRDefault="00B45C09" w:rsidP="00B45C0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Vice President’s Report-Dan </w:t>
      </w:r>
      <w:proofErr w:type="spellStart"/>
      <w:r>
        <w:rPr>
          <w:color w:val="003760" w:themeColor="accent2" w:themeShade="80"/>
        </w:rPr>
        <w:t>Gotter</w:t>
      </w:r>
      <w:proofErr w:type="spellEnd"/>
    </w:p>
    <w:p w14:paraId="48EDC0C7" w14:textId="18738D13" w:rsidR="00B45C09" w:rsidRDefault="00B45C09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 w:rsidRPr="00BC7DB2">
        <w:rPr>
          <w:sz w:val="24"/>
          <w:szCs w:val="24"/>
        </w:rPr>
        <w:t xml:space="preserve">Dinner </w:t>
      </w:r>
      <w:r>
        <w:rPr>
          <w:sz w:val="24"/>
          <w:szCs w:val="24"/>
        </w:rPr>
        <w:t xml:space="preserve">Dance tickets will be priced $50 </w:t>
      </w:r>
      <w:r w:rsidR="00C13FE8">
        <w:rPr>
          <w:sz w:val="24"/>
          <w:szCs w:val="24"/>
        </w:rPr>
        <w:t>until February 14</w:t>
      </w:r>
      <w:r w:rsidR="00C13FE8" w:rsidRPr="00C13FE8">
        <w:rPr>
          <w:sz w:val="24"/>
          <w:szCs w:val="24"/>
          <w:vertAlign w:val="superscript"/>
        </w:rPr>
        <w:t>th</w:t>
      </w:r>
      <w:r w:rsidR="00C13FE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D05D1">
        <w:rPr>
          <w:sz w:val="24"/>
          <w:szCs w:val="24"/>
        </w:rPr>
        <w:t>After that,</w:t>
      </w:r>
      <w:r>
        <w:rPr>
          <w:sz w:val="24"/>
          <w:szCs w:val="24"/>
        </w:rPr>
        <w:t xml:space="preserve"> the price will go up to $60 a ticket.  Tickets will be capped at 150.  Tickets now available.</w:t>
      </w:r>
    </w:p>
    <w:p w14:paraId="64096CF4" w14:textId="256E0ECB" w:rsidR="00B45C09" w:rsidRDefault="00C13FE8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DONATIONS NEEDED. </w:t>
      </w:r>
      <w:r w:rsidR="00B45C09">
        <w:rPr>
          <w:sz w:val="24"/>
          <w:szCs w:val="24"/>
        </w:rPr>
        <w:t>There is a shared google document that lists businesses to contact for dinner dance donations.  Please put your name by any business you can contact and begin today.</w:t>
      </w:r>
    </w:p>
    <w:p w14:paraId="0A3A4629" w14:textId="4419BB60" w:rsidR="006D05D1" w:rsidRDefault="006D05D1" w:rsidP="00B45C09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Review Chuck-A-Duck process and prices next year. Look at $2 ducks.  For the rest of this school year the team that volunteers </w:t>
      </w:r>
      <w:r w:rsidR="00A22EDF">
        <w:rPr>
          <w:sz w:val="24"/>
          <w:szCs w:val="24"/>
        </w:rPr>
        <w:t xml:space="preserve">will </w:t>
      </w:r>
      <w:r>
        <w:rPr>
          <w:sz w:val="24"/>
          <w:szCs w:val="24"/>
        </w:rPr>
        <w:t>receive $100.  They winner receives $50.  Any money after that will be split 50/50 between team and Booster Club.</w:t>
      </w:r>
    </w:p>
    <w:p w14:paraId="1931AE40" w14:textId="77777777" w:rsidR="001038A4" w:rsidRPr="006F14D9" w:rsidRDefault="001038A4" w:rsidP="001038A4">
      <w:pPr>
        <w:pStyle w:val="Heading1"/>
        <w:rPr>
          <w:color w:val="003760" w:themeColor="accent2" w:themeShade="80"/>
        </w:rPr>
      </w:pPr>
      <w:bookmarkStart w:id="0" w:name="_Hlk19523966"/>
      <w:r w:rsidRPr="006F14D9">
        <w:rPr>
          <w:color w:val="003760" w:themeColor="accent2" w:themeShade="80"/>
        </w:rPr>
        <w:t xml:space="preserve">Treasurer’s Report – </w:t>
      </w:r>
      <w:r w:rsidR="006320E2">
        <w:rPr>
          <w:color w:val="003760" w:themeColor="accent2" w:themeShade="80"/>
        </w:rPr>
        <w:t xml:space="preserve">Judy </w:t>
      </w:r>
      <w:proofErr w:type="spellStart"/>
      <w:r w:rsidR="006320E2">
        <w:rPr>
          <w:color w:val="003760" w:themeColor="accent2" w:themeShade="80"/>
        </w:rPr>
        <w:t>Koehlert</w:t>
      </w:r>
      <w:proofErr w:type="spellEnd"/>
    </w:p>
    <w:bookmarkEnd w:id="0"/>
    <w:p w14:paraId="24B08584" w14:textId="25B4E5C2" w:rsidR="00B45C09" w:rsidRPr="00A22EDF" w:rsidRDefault="00B45C09" w:rsidP="00A22ED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bookmarkStart w:id="1" w:name="_GoBack"/>
      <w:bookmarkEnd w:id="1"/>
    </w:p>
    <w:p w14:paraId="7B143218" w14:textId="5775DF98" w:rsidR="006C3829" w:rsidRPr="006F14D9" w:rsidRDefault="00D9404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 xml:space="preserve">Concessions – </w:t>
      </w:r>
      <w:r w:rsidR="00BF281C">
        <w:rPr>
          <w:color w:val="003760" w:themeColor="accent2" w:themeShade="80"/>
        </w:rPr>
        <w:t xml:space="preserve">Sara Miller &amp; Dan </w:t>
      </w:r>
      <w:proofErr w:type="spellStart"/>
      <w:r w:rsidR="00BF281C">
        <w:rPr>
          <w:color w:val="003760" w:themeColor="accent2" w:themeShade="80"/>
        </w:rPr>
        <w:t>Gotter</w:t>
      </w:r>
      <w:proofErr w:type="spellEnd"/>
    </w:p>
    <w:p w14:paraId="31A18611" w14:textId="3F3667B4" w:rsidR="00B45C09" w:rsidRPr="00B45C09" w:rsidRDefault="006D05D1" w:rsidP="00B45C09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Eydie</w:t>
      </w:r>
      <w:proofErr w:type="spellEnd"/>
      <w:r>
        <w:rPr>
          <w:sz w:val="24"/>
          <w:szCs w:val="24"/>
        </w:rPr>
        <w:t xml:space="preserve"> Reese was approved as Concession Stand manager.  Congrats and thank you </w:t>
      </w:r>
      <w:proofErr w:type="spellStart"/>
      <w:r>
        <w:rPr>
          <w:sz w:val="24"/>
          <w:szCs w:val="24"/>
        </w:rPr>
        <w:t>Eydie</w:t>
      </w:r>
      <w:proofErr w:type="spellEnd"/>
      <w:r>
        <w:rPr>
          <w:sz w:val="24"/>
          <w:szCs w:val="24"/>
        </w:rPr>
        <w:t>!</w:t>
      </w:r>
    </w:p>
    <w:p w14:paraId="1CA0FD77" w14:textId="0B1F1648" w:rsidR="00B45C09" w:rsidRPr="000E1615" w:rsidRDefault="000E1615" w:rsidP="00B45C09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Chocolate is now $.68.  Consider increasing prices.</w:t>
      </w:r>
    </w:p>
    <w:p w14:paraId="6728760D" w14:textId="133BF4F1" w:rsidR="00B45C09" w:rsidRPr="00A22EDF" w:rsidRDefault="000E1615" w:rsidP="00B45C09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Chocolate milk has been popular item.</w:t>
      </w:r>
    </w:p>
    <w:p w14:paraId="23628697" w14:textId="77777777" w:rsidR="00A22EDF" w:rsidRPr="00C13FE8" w:rsidRDefault="00A22EDF" w:rsidP="00A22EDF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Winter Fest concession stand will be open from 7 p.m.-10 p.m.  Limited menu with hot dog, chips, candy and drinks.  Edy and Dan will work (6 p.m.-8 p.m.) and Melissa and Judy/Keith (8p.m. to close)</w:t>
      </w:r>
    </w:p>
    <w:p w14:paraId="7E3070C1" w14:textId="77777777" w:rsidR="00A22EDF" w:rsidRPr="000E1615" w:rsidRDefault="00A22EDF" w:rsidP="00A22EDF">
      <w:pPr>
        <w:pStyle w:val="ListParagraph"/>
        <w:spacing w:before="0" w:after="160" w:line="192" w:lineRule="auto"/>
        <w:rPr>
          <w:sz w:val="24"/>
          <w:szCs w:val="24"/>
          <w:u w:val="single"/>
        </w:rPr>
      </w:pPr>
    </w:p>
    <w:p w14:paraId="706FDEAF" w14:textId="42EAEE1C" w:rsidR="000E1615" w:rsidRPr="006F14D9" w:rsidRDefault="000E1615" w:rsidP="000E1615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Volunteer Coordinator-Carrie </w:t>
      </w:r>
      <w:proofErr w:type="spellStart"/>
      <w:r>
        <w:rPr>
          <w:color w:val="003760" w:themeColor="accent2" w:themeShade="80"/>
        </w:rPr>
        <w:t>Rata</w:t>
      </w:r>
      <w:r w:rsidR="00A22EDF">
        <w:rPr>
          <w:color w:val="003760" w:themeColor="accent2" w:themeShade="80"/>
        </w:rPr>
        <w:t>jczak</w:t>
      </w:r>
      <w:proofErr w:type="spellEnd"/>
    </w:p>
    <w:p w14:paraId="50112515" w14:textId="11765849" w:rsidR="000E1615" w:rsidRPr="00A22EDF" w:rsidRDefault="00A22EDF" w:rsidP="000E1615">
      <w:pPr>
        <w:pStyle w:val="ListParagraph"/>
        <w:numPr>
          <w:ilvl w:val="0"/>
          <w:numId w:val="33"/>
        </w:numPr>
        <w:spacing w:before="0" w:after="160" w:line="192" w:lineRule="auto"/>
        <w:rPr>
          <w:sz w:val="24"/>
          <w:szCs w:val="24"/>
        </w:rPr>
      </w:pPr>
      <w:r w:rsidRPr="00A22EDF">
        <w:rPr>
          <w:sz w:val="24"/>
          <w:szCs w:val="24"/>
        </w:rPr>
        <w:t>No update</w:t>
      </w:r>
    </w:p>
    <w:p w14:paraId="7BB6EBC5" w14:textId="63DD35D0" w:rsidR="006D05D1" w:rsidRPr="006F14D9" w:rsidRDefault="006D05D1" w:rsidP="006D05D1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 w:rsidR="000E1615">
        <w:rPr>
          <w:color w:val="003760" w:themeColor="accent2" w:themeShade="80"/>
        </w:rPr>
        <w:t>ommunications-Melissa Rivera</w:t>
      </w:r>
    </w:p>
    <w:p w14:paraId="2A108A0C" w14:textId="4F0800C4" w:rsidR="000E1615" w:rsidRPr="000E1615" w:rsidRDefault="006D05D1" w:rsidP="000E1615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Dinner Dance flyer will go to the top of the website page.</w:t>
      </w:r>
    </w:p>
    <w:p w14:paraId="7AFB81D2" w14:textId="1F4074B5" w:rsidR="000E1615" w:rsidRPr="006F14D9" w:rsidRDefault="000E1615" w:rsidP="000E1615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1648BCD0" w14:textId="7464270C" w:rsidR="000E1615" w:rsidRDefault="000E1615" w:rsidP="000E1615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Sold $180 in spirit wear for 8</w:t>
      </w:r>
      <w:r w:rsidRPr="000E16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Freshman night</w:t>
      </w:r>
    </w:p>
    <w:p w14:paraId="4519D085" w14:textId="77777777" w:rsidR="00A22EDF" w:rsidRPr="00A22EDF" w:rsidRDefault="000E1615" w:rsidP="00A22EDF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Valentine’s Day special- 14% discount</w:t>
      </w:r>
    </w:p>
    <w:p w14:paraId="6CA4650F" w14:textId="5B23D662" w:rsidR="00A22EDF" w:rsidRPr="00A22EDF" w:rsidRDefault="00A22EDF" w:rsidP="00A22EDF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385551A9" w:rsidR="006C3829" w:rsidRDefault="000E1615">
      <w:r>
        <w:t>March 9</w:t>
      </w:r>
      <w:r w:rsidR="00875BD7">
        <w:t xml:space="preserve"> @ 7pm</w:t>
      </w:r>
      <w:r w:rsidR="006F3284">
        <w:t xml:space="preserve"> |Dundee Crown High School Annex</w:t>
      </w:r>
    </w:p>
    <w:p w14:paraId="676BFCBD" w14:textId="0DA53E8A" w:rsidR="00875BD7" w:rsidRDefault="00875BD7" w:rsidP="00875BD7">
      <w:r>
        <w:t xml:space="preserve">Motion to adjourn was made at </w:t>
      </w:r>
      <w:r w:rsidR="000E1615">
        <w:t>9:30</w:t>
      </w:r>
      <w:r>
        <w:t xml:space="preserve"> pm by</w:t>
      </w:r>
      <w:r w:rsidR="00801051" w:rsidRPr="00801051">
        <w:t xml:space="preserve"> </w:t>
      </w:r>
      <w:r w:rsidR="000E1615">
        <w:t xml:space="preserve">Dan </w:t>
      </w:r>
      <w:proofErr w:type="spellStart"/>
      <w:r w:rsidR="000E1615">
        <w:t>Gotter</w:t>
      </w:r>
      <w:proofErr w:type="spellEnd"/>
      <w:r>
        <w:t xml:space="preserve"> and </w:t>
      </w:r>
      <w:r w:rsidR="00256BD3">
        <w:t xml:space="preserve">seconded </w:t>
      </w:r>
      <w:r w:rsidR="00801051">
        <w:t xml:space="preserve">by </w:t>
      </w:r>
      <w:r w:rsidR="000E1615">
        <w:t>Jennifer Miller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1154653C" w:rsidR="007C12DD" w:rsidRDefault="007C12DD" w:rsidP="007C12DD">
      <w:pPr>
        <w:tabs>
          <w:tab w:val="left" w:pos="8605"/>
        </w:tabs>
      </w:pPr>
      <w:r>
        <w:t xml:space="preserve">   </w:t>
      </w:r>
      <w:r w:rsidR="00115E18">
        <w:t xml:space="preserve">Sara </w:t>
      </w:r>
      <w:proofErr w:type="spellStart"/>
      <w:r w:rsidR="00115E18">
        <w:t>Miller</w:t>
      </w:r>
      <w:r>
        <w:t>,</w:t>
      </w:r>
      <w:proofErr w:type="spellEnd"/>
      <w:r>
        <w:t xml:space="preserve"> 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</w:t>
      </w:r>
      <w:proofErr w:type="spellStart"/>
      <w:r>
        <w:t>Miller,</w:t>
      </w:r>
      <w:proofErr w:type="spellEnd"/>
      <w:r>
        <w:t xml:space="preserve"> Secretary</w:t>
      </w:r>
      <w:r>
        <w:tab/>
      </w:r>
    </w:p>
    <w:sectPr w:rsidR="007C12DD" w:rsidSect="000C278B">
      <w:footerReference w:type="default" r:id="rId8"/>
      <w:headerReference w:type="first" r:id="rId9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58DF" w14:textId="77777777" w:rsidR="00D21A87" w:rsidRDefault="00D21A87">
      <w:r>
        <w:separator/>
      </w:r>
    </w:p>
  </w:endnote>
  <w:endnote w:type="continuationSeparator" w:id="0">
    <w:p w14:paraId="0DB7775F" w14:textId="77777777" w:rsidR="00D21A87" w:rsidRDefault="00D2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2280" w14:textId="77777777" w:rsidR="00D21A87" w:rsidRDefault="00D21A87">
      <w:r>
        <w:separator/>
      </w:r>
    </w:p>
  </w:footnote>
  <w:footnote w:type="continuationSeparator" w:id="0">
    <w:p w14:paraId="5369BAC4" w14:textId="77777777" w:rsidR="00D21A87" w:rsidRDefault="00D2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93C13"/>
    <w:multiLevelType w:val="hybridMultilevel"/>
    <w:tmpl w:val="CF18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612D"/>
    <w:multiLevelType w:val="hybridMultilevel"/>
    <w:tmpl w:val="3B6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B074F"/>
    <w:multiLevelType w:val="hybridMultilevel"/>
    <w:tmpl w:val="352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1"/>
  </w:num>
  <w:num w:numId="18">
    <w:abstractNumId w:val="16"/>
  </w:num>
  <w:num w:numId="19">
    <w:abstractNumId w:val="11"/>
  </w:num>
  <w:num w:numId="20">
    <w:abstractNumId w:val="29"/>
  </w:num>
  <w:num w:numId="21">
    <w:abstractNumId w:val="22"/>
  </w:num>
  <w:num w:numId="22">
    <w:abstractNumId w:val="19"/>
  </w:num>
  <w:num w:numId="23">
    <w:abstractNumId w:val="15"/>
  </w:num>
  <w:num w:numId="24">
    <w:abstractNumId w:val="18"/>
  </w:num>
  <w:num w:numId="25">
    <w:abstractNumId w:val="32"/>
  </w:num>
  <w:num w:numId="26">
    <w:abstractNumId w:val="20"/>
  </w:num>
  <w:num w:numId="27">
    <w:abstractNumId w:val="23"/>
  </w:num>
  <w:num w:numId="28">
    <w:abstractNumId w:val="27"/>
  </w:num>
  <w:num w:numId="29">
    <w:abstractNumId w:val="14"/>
  </w:num>
  <w:num w:numId="30">
    <w:abstractNumId w:val="25"/>
  </w:num>
  <w:num w:numId="31">
    <w:abstractNumId w:val="24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22EE2"/>
    <w:rsid w:val="00041C22"/>
    <w:rsid w:val="00044543"/>
    <w:rsid w:val="00075AA6"/>
    <w:rsid w:val="000A795B"/>
    <w:rsid w:val="000C03CA"/>
    <w:rsid w:val="000C278B"/>
    <w:rsid w:val="000E1615"/>
    <w:rsid w:val="000F1F43"/>
    <w:rsid w:val="001038A4"/>
    <w:rsid w:val="00115E18"/>
    <w:rsid w:val="00143B14"/>
    <w:rsid w:val="00171FB6"/>
    <w:rsid w:val="001917F6"/>
    <w:rsid w:val="00191D55"/>
    <w:rsid w:val="001956A3"/>
    <w:rsid w:val="001D0640"/>
    <w:rsid w:val="001D4D42"/>
    <w:rsid w:val="001D5A2E"/>
    <w:rsid w:val="00200B65"/>
    <w:rsid w:val="0020364F"/>
    <w:rsid w:val="00206803"/>
    <w:rsid w:val="00252F0D"/>
    <w:rsid w:val="00255749"/>
    <w:rsid w:val="00256BD3"/>
    <w:rsid w:val="0029104A"/>
    <w:rsid w:val="00295351"/>
    <w:rsid w:val="002A1038"/>
    <w:rsid w:val="002E65D6"/>
    <w:rsid w:val="003260A3"/>
    <w:rsid w:val="00391C7D"/>
    <w:rsid w:val="004025AE"/>
    <w:rsid w:val="0042714E"/>
    <w:rsid w:val="004432D8"/>
    <w:rsid w:val="00455D24"/>
    <w:rsid w:val="004574CB"/>
    <w:rsid w:val="00461697"/>
    <w:rsid w:val="004E3E43"/>
    <w:rsid w:val="004E4905"/>
    <w:rsid w:val="00503F2F"/>
    <w:rsid w:val="00585222"/>
    <w:rsid w:val="005E5896"/>
    <w:rsid w:val="005F0E09"/>
    <w:rsid w:val="00613892"/>
    <w:rsid w:val="0061390A"/>
    <w:rsid w:val="006320E2"/>
    <w:rsid w:val="006455D7"/>
    <w:rsid w:val="006620C5"/>
    <w:rsid w:val="006A0ED1"/>
    <w:rsid w:val="006B7BB9"/>
    <w:rsid w:val="006C3829"/>
    <w:rsid w:val="006D05D1"/>
    <w:rsid w:val="006E0760"/>
    <w:rsid w:val="006F14D9"/>
    <w:rsid w:val="006F3284"/>
    <w:rsid w:val="00777E15"/>
    <w:rsid w:val="00790873"/>
    <w:rsid w:val="007926C7"/>
    <w:rsid w:val="00794ABD"/>
    <w:rsid w:val="007A53A9"/>
    <w:rsid w:val="007B3C43"/>
    <w:rsid w:val="007C12DD"/>
    <w:rsid w:val="007E0D5A"/>
    <w:rsid w:val="00801051"/>
    <w:rsid w:val="008156BE"/>
    <w:rsid w:val="00842A16"/>
    <w:rsid w:val="00867A27"/>
    <w:rsid w:val="0087238B"/>
    <w:rsid w:val="00875BD7"/>
    <w:rsid w:val="00876BB4"/>
    <w:rsid w:val="00882A1D"/>
    <w:rsid w:val="00897AD5"/>
    <w:rsid w:val="008D00BB"/>
    <w:rsid w:val="0092059D"/>
    <w:rsid w:val="0096696C"/>
    <w:rsid w:val="009940BA"/>
    <w:rsid w:val="009A1ECC"/>
    <w:rsid w:val="00A01198"/>
    <w:rsid w:val="00A20D70"/>
    <w:rsid w:val="00A22EDF"/>
    <w:rsid w:val="00A42D7B"/>
    <w:rsid w:val="00A6735B"/>
    <w:rsid w:val="00B44894"/>
    <w:rsid w:val="00B45C09"/>
    <w:rsid w:val="00B725DF"/>
    <w:rsid w:val="00B8170D"/>
    <w:rsid w:val="00BF281C"/>
    <w:rsid w:val="00C05218"/>
    <w:rsid w:val="00C13FE8"/>
    <w:rsid w:val="00C36D90"/>
    <w:rsid w:val="00C40A04"/>
    <w:rsid w:val="00C427A2"/>
    <w:rsid w:val="00C712DA"/>
    <w:rsid w:val="00CB083F"/>
    <w:rsid w:val="00CB5D63"/>
    <w:rsid w:val="00D21A87"/>
    <w:rsid w:val="00D309F5"/>
    <w:rsid w:val="00D44888"/>
    <w:rsid w:val="00D6081A"/>
    <w:rsid w:val="00D9404C"/>
    <w:rsid w:val="00DA0ADA"/>
    <w:rsid w:val="00DB78E3"/>
    <w:rsid w:val="00DE6B79"/>
    <w:rsid w:val="00E159A0"/>
    <w:rsid w:val="00E24AE6"/>
    <w:rsid w:val="00EA1D3F"/>
    <w:rsid w:val="00EA7E0A"/>
    <w:rsid w:val="00EE13AF"/>
    <w:rsid w:val="00EE36AF"/>
    <w:rsid w:val="00EE4429"/>
    <w:rsid w:val="00EE4B4F"/>
    <w:rsid w:val="00F0017F"/>
    <w:rsid w:val="00F164A5"/>
    <w:rsid w:val="00F41118"/>
    <w:rsid w:val="00F938FE"/>
    <w:rsid w:val="00F950AF"/>
    <w:rsid w:val="00FC1C14"/>
    <w:rsid w:val="00FD2CFE"/>
    <w:rsid w:val="00FE5C1F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F0C95"/>
    <w:rsid w:val="00164A49"/>
    <w:rsid w:val="001B04A1"/>
    <w:rsid w:val="002976D3"/>
    <w:rsid w:val="002A3345"/>
    <w:rsid w:val="002F7933"/>
    <w:rsid w:val="00301E20"/>
    <w:rsid w:val="0035519C"/>
    <w:rsid w:val="004102A6"/>
    <w:rsid w:val="0043170F"/>
    <w:rsid w:val="00560A25"/>
    <w:rsid w:val="00672B5E"/>
    <w:rsid w:val="007853B3"/>
    <w:rsid w:val="007B0175"/>
    <w:rsid w:val="00981C86"/>
    <w:rsid w:val="009F1676"/>
    <w:rsid w:val="00B311A5"/>
    <w:rsid w:val="00C06BF8"/>
    <w:rsid w:val="00C07071"/>
    <w:rsid w:val="00D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4480F8FF48A28365512B5130A5A4">
    <w:name w:val="8DEA4480F8FF48A28365512B5130A5A4"/>
  </w:style>
  <w:style w:type="paragraph" w:customStyle="1" w:styleId="B3C3C3B697174CB280B13A585B1EE5A9">
    <w:name w:val="B3C3C3B697174CB280B13A585B1EE5A9"/>
  </w:style>
  <w:style w:type="paragraph" w:customStyle="1" w:styleId="A6D7583464A64100B8DC0CCC94984761">
    <w:name w:val="A6D7583464A64100B8DC0CCC94984761"/>
  </w:style>
  <w:style w:type="paragraph" w:customStyle="1" w:styleId="B10260FD566847A3A647CD8355DD5262">
    <w:name w:val="B10260FD566847A3A647CD8355DD5262"/>
  </w:style>
  <w:style w:type="paragraph" w:customStyle="1" w:styleId="F438A55E3B5E4AF79734EA1E3F3965C9">
    <w:name w:val="F438A55E3B5E4AF79734EA1E3F3965C9"/>
  </w:style>
  <w:style w:type="paragraph" w:customStyle="1" w:styleId="617464303D134C1BBD6666D3A538A317">
    <w:name w:val="617464303D134C1BBD6666D3A538A317"/>
  </w:style>
  <w:style w:type="paragraph" w:customStyle="1" w:styleId="9314349C04D240F99A636F52F92BDBED">
    <w:name w:val="9314349C04D240F99A636F52F92BDBED"/>
  </w:style>
  <w:style w:type="paragraph" w:customStyle="1" w:styleId="76055FEB817C491481EE34E6FE954905">
    <w:name w:val="76055FEB817C491481EE34E6FE954905"/>
  </w:style>
  <w:style w:type="paragraph" w:customStyle="1" w:styleId="107C43308BD3437387A9A8BA55E02C44">
    <w:name w:val="107C43308BD3437387A9A8BA55E02C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E59AB2577794832BBD9AF5001434411">
    <w:name w:val="2E59AB2577794832BBD9AF5001434411"/>
  </w:style>
  <w:style w:type="paragraph" w:customStyle="1" w:styleId="B496F1BB733C417B8570DFF5A3C4AD6A">
    <w:name w:val="B496F1BB733C417B8570DFF5A3C4AD6A"/>
  </w:style>
  <w:style w:type="paragraph" w:customStyle="1" w:styleId="5CCCC690B4FF48D28D9685058DC407AE">
    <w:name w:val="5CCCC690B4FF48D28D9685058DC407AE"/>
  </w:style>
  <w:style w:type="paragraph" w:customStyle="1" w:styleId="FBE25C4A1C8244EC89EA081E126E1678">
    <w:name w:val="FBE25C4A1C8244EC89EA081E126E1678"/>
  </w:style>
  <w:style w:type="paragraph" w:customStyle="1" w:styleId="6B5020E78F174F81A21AF46F32815321">
    <w:name w:val="6B5020E78F174F81A21AF46F32815321"/>
  </w:style>
  <w:style w:type="paragraph" w:customStyle="1" w:styleId="5B96AF45DFDE41549D7051D4D51722E7">
    <w:name w:val="5B96AF45DFDE41549D7051D4D51722E7"/>
  </w:style>
  <w:style w:type="paragraph" w:customStyle="1" w:styleId="0181E74BFF6E41AC9AC342760154DCA9">
    <w:name w:val="0181E74BFF6E41AC9AC342760154DCA9"/>
    <w:rsid w:val="0035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2020-02-11T18:05:00Z</dcterms:created>
  <dcterms:modified xsi:type="dcterms:W3CDTF">2020-02-11T19:05:00Z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