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175679F3" w:rsidR="006C3829" w:rsidRDefault="002720FE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September 13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</w:t>
      </w:r>
      <w:r w:rsidR="006E2831">
        <w:rPr>
          <w:rStyle w:val="IntenseEmphasis"/>
          <w:color w:val="C00000"/>
        </w:rPr>
        <w:t>1</w:t>
      </w:r>
      <w:r w:rsidR="00CB5D63">
        <w:rPr>
          <w:rStyle w:val="IntenseEmphasis"/>
          <w:color w:val="C00000"/>
        </w:rPr>
        <w:t xml:space="preserve"> | 7:</w:t>
      </w:r>
      <w:r w:rsidR="00033744">
        <w:rPr>
          <w:rStyle w:val="IntenseEmphasis"/>
          <w:color w:val="C00000"/>
        </w:rPr>
        <w:t>35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Dan Gotter</w:t>
          </w:r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273ACEF7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C6038D">
        <w:rPr>
          <w:sz w:val="24"/>
          <w:szCs w:val="24"/>
        </w:rPr>
        <w:t>Tracy Beatty</w:t>
      </w:r>
      <w:r w:rsidRPr="00BC7DB2">
        <w:rPr>
          <w:sz w:val="24"/>
          <w:szCs w:val="24"/>
        </w:rPr>
        <w:t>,</w:t>
      </w:r>
      <w:r>
        <w:rPr>
          <w:sz w:val="24"/>
          <w:szCs w:val="24"/>
        </w:rPr>
        <w:t xml:space="preserve"> Dan Gotter, </w:t>
      </w:r>
      <w:r w:rsidR="00B8170D">
        <w:rPr>
          <w:sz w:val="24"/>
          <w:szCs w:val="24"/>
        </w:rPr>
        <w:t>Eydie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>e,</w:t>
      </w:r>
      <w:r w:rsidR="00CE6A07">
        <w:rPr>
          <w:sz w:val="24"/>
          <w:szCs w:val="24"/>
        </w:rPr>
        <w:t xml:space="preserve"> Jeanette Prusko</w:t>
      </w:r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>Holly Schm</w:t>
      </w:r>
      <w:r w:rsidR="000F6FC0">
        <w:rPr>
          <w:sz w:val="24"/>
          <w:szCs w:val="24"/>
        </w:rPr>
        <w:t>eiser</w:t>
      </w:r>
      <w:r w:rsidR="00E959AC">
        <w:rPr>
          <w:sz w:val="24"/>
          <w:szCs w:val="24"/>
        </w:rPr>
        <w:t xml:space="preserve">, </w:t>
      </w:r>
      <w:r w:rsidR="0072607D">
        <w:rPr>
          <w:sz w:val="24"/>
          <w:szCs w:val="24"/>
        </w:rPr>
        <w:t>Melissa Rivera, Nancy Jedras</w:t>
      </w:r>
      <w:r w:rsidR="00033744">
        <w:rPr>
          <w:sz w:val="24"/>
          <w:szCs w:val="24"/>
        </w:rPr>
        <w:t>, Kristin Nelson, Lance Huber</w:t>
      </w:r>
      <w:r w:rsidR="0072607D">
        <w:rPr>
          <w:sz w:val="24"/>
          <w:szCs w:val="24"/>
        </w:rPr>
        <w:t xml:space="preserve"> </w:t>
      </w:r>
      <w:r w:rsidR="00530BD0">
        <w:rPr>
          <w:sz w:val="24"/>
          <w:szCs w:val="24"/>
        </w:rPr>
        <w:t>and Manoli Valencia</w:t>
      </w:r>
    </w:p>
    <w:p w14:paraId="152E848F" w14:textId="32F7647E" w:rsidR="00C427A2" w:rsidRDefault="00D93DD1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August </w:t>
      </w:r>
      <w:r w:rsidR="00C427A2">
        <w:rPr>
          <w:color w:val="003760" w:themeColor="accent2" w:themeShade="80"/>
        </w:rPr>
        <w:t>Meeting Minutes Approval</w:t>
      </w:r>
    </w:p>
    <w:p w14:paraId="34A01F51" w14:textId="48FF3170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anoli Valencia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Holly Schmeiser</w:t>
      </w:r>
    </w:p>
    <w:p w14:paraId="70FD1D4E" w14:textId="71B5D308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03085C">
        <w:rPr>
          <w:color w:val="003760" w:themeColor="accent2" w:themeShade="80"/>
        </w:rPr>
        <w:t>Tracy Beatty</w:t>
      </w:r>
    </w:p>
    <w:p w14:paraId="5524B777" w14:textId="208EBC50" w:rsidR="00912804" w:rsidRPr="00912804" w:rsidRDefault="007A29E9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Need to clarify the Judson Football schedule</w:t>
      </w:r>
      <w:r w:rsidR="00DB3A1B">
        <w:rPr>
          <w:sz w:val="24"/>
          <w:szCs w:val="24"/>
        </w:rPr>
        <w:t>.  Will talk to Steve.</w:t>
      </w:r>
    </w:p>
    <w:p w14:paraId="20FCBC1B" w14:textId="5F2F44DC" w:rsidR="00FA281A" w:rsidRPr="00FA281A" w:rsidRDefault="00FA281A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 xml:space="preserve">Board approved </w:t>
      </w:r>
      <w:r w:rsidR="00EE3455">
        <w:rPr>
          <w:sz w:val="24"/>
          <w:szCs w:val="24"/>
        </w:rPr>
        <w:t xml:space="preserve">shooting machine </w:t>
      </w:r>
      <w:r w:rsidR="00117DB4">
        <w:rPr>
          <w:sz w:val="24"/>
          <w:szCs w:val="24"/>
        </w:rPr>
        <w:t xml:space="preserve">for </w:t>
      </w:r>
      <w:r w:rsidR="00326C31">
        <w:rPr>
          <w:sz w:val="24"/>
          <w:szCs w:val="24"/>
        </w:rPr>
        <w:t>the basketball teams</w:t>
      </w:r>
      <w:r w:rsidR="005F22D5">
        <w:rPr>
          <w:sz w:val="24"/>
          <w:szCs w:val="24"/>
        </w:rPr>
        <w:t xml:space="preserve"> with a 6-0 vote</w:t>
      </w:r>
      <w:r w:rsidR="009A1763">
        <w:rPr>
          <w:sz w:val="24"/>
          <w:szCs w:val="24"/>
        </w:rPr>
        <w:t>.  Cost-$6108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President Repot-Dan Gotter</w:t>
      </w:r>
    </w:p>
    <w:p w14:paraId="7F278F84" w14:textId="75FB15AF" w:rsidR="00F75CD1" w:rsidRDefault="009A1763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Craft Fair cancelled due to District 300 </w:t>
      </w:r>
      <w:r w:rsidR="00DE66C0">
        <w:rPr>
          <w:sz w:val="24"/>
          <w:szCs w:val="24"/>
        </w:rPr>
        <w:t xml:space="preserve">covid </w:t>
      </w:r>
      <w:r w:rsidR="00E40A83">
        <w:rPr>
          <w:sz w:val="24"/>
          <w:szCs w:val="24"/>
        </w:rPr>
        <w:t xml:space="preserve">protocols. </w:t>
      </w:r>
      <w:r w:rsidR="00DB3A1B">
        <w:rPr>
          <w:sz w:val="24"/>
          <w:szCs w:val="24"/>
        </w:rPr>
        <w:t>IHSA Cheer events cancelled as well.</w:t>
      </w:r>
    </w:p>
    <w:p w14:paraId="34501AF9" w14:textId="2BB1BD9B" w:rsidR="00224BAC" w:rsidRDefault="00E40A8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Dan will set date for Dinner Dance and announce during the next meeting</w:t>
      </w:r>
    </w:p>
    <w:p w14:paraId="796B8DBD" w14:textId="0293EC3C" w:rsidR="00FA281A" w:rsidRDefault="00E40A8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Planning for a spring golf outing as a fundraiser.</w:t>
      </w:r>
    </w:p>
    <w:p w14:paraId="51CA6E48" w14:textId="70500EBB" w:rsidR="00E40A83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 Repot-Vacant</w:t>
      </w:r>
    </w:p>
    <w:p w14:paraId="621A580F" w14:textId="2BC278A9" w:rsidR="00E74C1E" w:rsidRPr="00931E5E" w:rsidRDefault="00FD3677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1" w:name="_Hlk19523966"/>
      <w:r w:rsidRPr="00931E5E">
        <w:rPr>
          <w:sz w:val="24"/>
          <w:szCs w:val="24"/>
        </w:rPr>
        <w:t>Charger Chow</w:t>
      </w:r>
      <w:r w:rsidR="00FA281A">
        <w:rPr>
          <w:sz w:val="24"/>
          <w:szCs w:val="24"/>
        </w:rPr>
        <w:t xml:space="preserve"> needs to be set up for the 2021/2022 school year</w:t>
      </w:r>
      <w:r w:rsidR="00224BAC">
        <w:rPr>
          <w:sz w:val="24"/>
          <w:szCs w:val="24"/>
        </w:rPr>
        <w:t>.</w:t>
      </w:r>
      <w:r w:rsidR="00FA281A">
        <w:rPr>
          <w:sz w:val="24"/>
          <w:szCs w:val="24"/>
        </w:rPr>
        <w:t xml:space="preserve">  Jennifer Miller will work with restaurants to set dates.  Melissa Rivera will promote the events</w:t>
      </w:r>
      <w:r w:rsidR="00804363">
        <w:rPr>
          <w:sz w:val="24"/>
          <w:szCs w:val="24"/>
        </w:rPr>
        <w:t xml:space="preserve">.  Looking at site </w:t>
      </w:r>
      <w:hyperlink r:id="rId8" w:history="1">
        <w:r w:rsidR="00804363" w:rsidRPr="005C4B7F">
          <w:rPr>
            <w:rStyle w:val="Hyperlink"/>
            <w:sz w:val="24"/>
            <w:szCs w:val="24"/>
          </w:rPr>
          <w:t>www.groupraise.com</w:t>
        </w:r>
      </w:hyperlink>
      <w:r w:rsidR="00804363">
        <w:rPr>
          <w:sz w:val="24"/>
          <w:szCs w:val="24"/>
        </w:rPr>
        <w:t xml:space="preserve"> to evaluate options.</w:t>
      </w:r>
      <w:r w:rsidR="00E40A83">
        <w:rPr>
          <w:sz w:val="24"/>
          <w:szCs w:val="24"/>
        </w:rPr>
        <w:t xml:space="preserve">  Will not set up during football games.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>Treasurer’s Report-Jeanette Prusko</w:t>
      </w:r>
    </w:p>
    <w:bookmarkEnd w:id="1"/>
    <w:p w14:paraId="5D14BAF2" w14:textId="02ED3C88" w:rsidR="00790085" w:rsidRDefault="00B45C09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Prusko</w:t>
      </w:r>
    </w:p>
    <w:p w14:paraId="0BA4DC52" w14:textId="31EBF153" w:rsidR="00673EA6" w:rsidRDefault="00804363" w:rsidP="00224BA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Jeanette will </w:t>
      </w:r>
      <w:r w:rsidR="00141B6D">
        <w:rPr>
          <w:sz w:val="24"/>
          <w:szCs w:val="24"/>
        </w:rPr>
        <w:t xml:space="preserve">send a document </w:t>
      </w:r>
      <w:r w:rsidR="005E46E8">
        <w:rPr>
          <w:sz w:val="24"/>
          <w:szCs w:val="24"/>
        </w:rPr>
        <w:t>to</w:t>
      </w:r>
      <w:r w:rsidR="00141B6D">
        <w:rPr>
          <w:sz w:val="24"/>
          <w:szCs w:val="24"/>
        </w:rPr>
        <w:t xml:space="preserve"> the board to review guidelines</w:t>
      </w:r>
      <w:r w:rsidR="00D40D0D">
        <w:rPr>
          <w:sz w:val="24"/>
          <w:szCs w:val="24"/>
        </w:rPr>
        <w:t xml:space="preserve"> </w:t>
      </w:r>
      <w:r w:rsidR="005E46E8">
        <w:rPr>
          <w:sz w:val="24"/>
          <w:szCs w:val="24"/>
        </w:rPr>
        <w:t xml:space="preserve">for </w:t>
      </w:r>
      <w:r w:rsidR="001B215F">
        <w:rPr>
          <w:sz w:val="24"/>
          <w:szCs w:val="24"/>
        </w:rPr>
        <w:t>Larry Kozlowski fund</w:t>
      </w:r>
    </w:p>
    <w:p w14:paraId="4395D2F2" w14:textId="6A7FA062" w:rsidR="005E46E8" w:rsidRDefault="005E46E8" w:rsidP="00224BA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Jeanette will look into a P.O. Box for the booster club</w:t>
      </w:r>
    </w:p>
    <w:p w14:paraId="3D38C0E5" w14:textId="0C6C3FBF" w:rsidR="005E46E8" w:rsidRDefault="005E46E8" w:rsidP="00224BA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Need to set up a QR code for customers to scan at concessions</w:t>
      </w:r>
    </w:p>
    <w:p w14:paraId="2FD6460C" w14:textId="120CD1CC" w:rsidR="005E46E8" w:rsidRPr="00224BAC" w:rsidRDefault="005E46E8" w:rsidP="00224BA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Need to create new revenue sources </w:t>
      </w:r>
      <w:r w:rsidR="006C68C3">
        <w:rPr>
          <w:sz w:val="24"/>
          <w:szCs w:val="24"/>
        </w:rPr>
        <w:t>to assist with financial strain on booster budget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oncessions-Eydie Reece</w:t>
      </w:r>
    </w:p>
    <w:p w14:paraId="60EE5197" w14:textId="2DCD2E0D" w:rsidR="00673EA6" w:rsidRDefault="00B457FB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Keeping up with item input in Square</w:t>
      </w:r>
      <w:r w:rsidR="00162A8D">
        <w:rPr>
          <w:sz w:val="24"/>
          <w:szCs w:val="24"/>
        </w:rPr>
        <w:t xml:space="preserve"> to track inventory</w:t>
      </w:r>
    </w:p>
    <w:p w14:paraId="6C422230" w14:textId="6277D7D9" w:rsidR="00804363" w:rsidRDefault="00804363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5C583F">
        <w:rPr>
          <w:sz w:val="24"/>
          <w:szCs w:val="24"/>
        </w:rPr>
        <w:t>roducts difficult to purchase due to nationwide shortage</w:t>
      </w:r>
    </w:p>
    <w:p w14:paraId="240ABE99" w14:textId="336C64E4" w:rsidR="00884044" w:rsidRDefault="00884044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Sign</w:t>
      </w:r>
      <w:r w:rsidR="00162A8D">
        <w:rPr>
          <w:sz w:val="24"/>
          <w:szCs w:val="24"/>
        </w:rPr>
        <w:t>s</w:t>
      </w:r>
      <w:r>
        <w:rPr>
          <w:sz w:val="24"/>
          <w:szCs w:val="24"/>
        </w:rPr>
        <w:t xml:space="preserve"> need to be ordered for “Order Here” and “Pick Up Here”</w:t>
      </w:r>
    </w:p>
    <w:p w14:paraId="371D0609" w14:textId="77777777" w:rsidR="00162A8D" w:rsidRDefault="00884044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Will set up a cash only/water only stand at football games</w:t>
      </w:r>
    </w:p>
    <w:p w14:paraId="58B0A888" w14:textId="2D04442E" w:rsidR="00804363" w:rsidRDefault="00162A8D" w:rsidP="0080436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Booster club will comp meals for working staff at games</w:t>
      </w:r>
      <w:r w:rsidR="001F3BF0">
        <w:rPr>
          <w:sz w:val="24"/>
          <w:szCs w:val="24"/>
        </w:rPr>
        <w:t xml:space="preserve"> </w:t>
      </w:r>
    </w:p>
    <w:p w14:paraId="42DA257C" w14:textId="3AC2326B" w:rsidR="00393C54" w:rsidRPr="00673EA6" w:rsidRDefault="00673EA6" w:rsidP="00673EA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Coordinator-Manoli Valencia</w:t>
      </w:r>
    </w:p>
    <w:p w14:paraId="68BF0D42" w14:textId="0213183D" w:rsidR="002A6EE7" w:rsidRPr="00224BAC" w:rsidRDefault="001F3BF0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S</w:t>
      </w:r>
      <w:r w:rsidR="00B06836">
        <w:rPr>
          <w:sz w:val="24"/>
          <w:szCs w:val="24"/>
        </w:rPr>
        <w:t>tudents can work in “Bowl” but not handle cas</w:t>
      </w:r>
      <w:r w:rsidR="00D20BEF">
        <w:rPr>
          <w:sz w:val="24"/>
          <w:szCs w:val="24"/>
        </w:rPr>
        <w:t>h</w:t>
      </w:r>
    </w:p>
    <w:p w14:paraId="79E38162" w14:textId="5DC03BA5" w:rsidR="001F3BF0" w:rsidRPr="00290AEC" w:rsidRDefault="00290AEC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Volunteers will be need</w:t>
      </w:r>
      <w:r w:rsidR="00D20BEF">
        <w:rPr>
          <w:sz w:val="24"/>
          <w:szCs w:val="24"/>
        </w:rPr>
        <w:t>ed</w:t>
      </w:r>
      <w:r>
        <w:rPr>
          <w:sz w:val="24"/>
          <w:szCs w:val="24"/>
        </w:rPr>
        <w:t xml:space="preserve"> for Powder Puff game (9/22)</w:t>
      </w:r>
    </w:p>
    <w:p w14:paraId="3182A03C" w14:textId="70506B67" w:rsidR="00290AEC" w:rsidRPr="005E55E1" w:rsidRDefault="00290AEC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Working to update volunteer schedule</w:t>
      </w:r>
      <w:r w:rsidR="005E55E1">
        <w:rPr>
          <w:sz w:val="24"/>
          <w:szCs w:val="24"/>
        </w:rPr>
        <w:t xml:space="preserve"> as needed</w:t>
      </w:r>
    </w:p>
    <w:p w14:paraId="58353FEF" w14:textId="0A1B9AFF" w:rsidR="005E55E1" w:rsidRPr="002A6EE7" w:rsidRDefault="005E55E1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 xml:space="preserve">Volunteer of the month will begin in September.  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41431190" w14:textId="582216DF" w:rsidR="00224BAC" w:rsidRPr="0099368F" w:rsidRDefault="00743B19" w:rsidP="00224BAC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Need photo of scoreboard</w:t>
      </w:r>
      <w:r w:rsidR="0099368F">
        <w:rPr>
          <w:sz w:val="24"/>
          <w:szCs w:val="24"/>
        </w:rPr>
        <w:t>-Steve to follow up</w:t>
      </w:r>
    </w:p>
    <w:p w14:paraId="64EA95C0" w14:textId="01BCBF5F" w:rsidR="0099368F" w:rsidRPr="001F3BF0" w:rsidRDefault="0099368F" w:rsidP="00224BAC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Promoting Giving Tuesday on November 30</w:t>
      </w:r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Spirit Wear-Holly Schmeiser</w:t>
      </w:r>
    </w:p>
    <w:p w14:paraId="59188860" w14:textId="6F825C61" w:rsidR="002163D7" w:rsidRDefault="001936A3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A lot of new product to sell</w:t>
      </w:r>
    </w:p>
    <w:p w14:paraId="7CE46448" w14:textId="3E9EFC4D" w:rsidR="009C1A7C" w:rsidRPr="00EF2D28" w:rsidRDefault="001936A3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Purchasing a canopy for $200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6F8DE6BF" w:rsidR="006C3829" w:rsidRPr="000C47F0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Monday, October 11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2FFB2E00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C22FB1">
        <w:rPr>
          <w:sz w:val="24"/>
          <w:szCs w:val="24"/>
        </w:rPr>
        <w:t>9:25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C22FB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elissa Rivera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 </w:t>
      </w:r>
      <w:r w:rsidR="00C22FB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Jeanette Prusko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CF3B06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12EA48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Gotter,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F577" w14:textId="77777777" w:rsidR="005B4A6F" w:rsidRDefault="005B4A6F">
      <w:r>
        <w:separator/>
      </w:r>
    </w:p>
  </w:endnote>
  <w:endnote w:type="continuationSeparator" w:id="0">
    <w:p w14:paraId="31464CF9" w14:textId="77777777" w:rsidR="005B4A6F" w:rsidRDefault="005B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F18E6" w14:textId="77777777" w:rsidR="005B4A6F" w:rsidRDefault="005B4A6F">
      <w:r>
        <w:separator/>
      </w:r>
    </w:p>
  </w:footnote>
  <w:footnote w:type="continuationSeparator" w:id="0">
    <w:p w14:paraId="5A25B8E7" w14:textId="77777777" w:rsidR="005B4A6F" w:rsidRDefault="005B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3085C"/>
    <w:rsid w:val="00033744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E1615"/>
    <w:rsid w:val="000F1F43"/>
    <w:rsid w:val="000F6FC0"/>
    <w:rsid w:val="001038A4"/>
    <w:rsid w:val="00115E18"/>
    <w:rsid w:val="00117DB4"/>
    <w:rsid w:val="001334BC"/>
    <w:rsid w:val="00141B6D"/>
    <w:rsid w:val="00143B14"/>
    <w:rsid w:val="00160E3F"/>
    <w:rsid w:val="00162A8D"/>
    <w:rsid w:val="00171FB6"/>
    <w:rsid w:val="00185F19"/>
    <w:rsid w:val="001917F6"/>
    <w:rsid w:val="00191D55"/>
    <w:rsid w:val="001936A3"/>
    <w:rsid w:val="001956A3"/>
    <w:rsid w:val="001B215F"/>
    <w:rsid w:val="001D0640"/>
    <w:rsid w:val="001D4D42"/>
    <w:rsid w:val="001D5A2E"/>
    <w:rsid w:val="001D6A63"/>
    <w:rsid w:val="001E3B2E"/>
    <w:rsid w:val="001F3BF0"/>
    <w:rsid w:val="00200B65"/>
    <w:rsid w:val="0020364F"/>
    <w:rsid w:val="00206803"/>
    <w:rsid w:val="002149EA"/>
    <w:rsid w:val="002163D7"/>
    <w:rsid w:val="00224BAC"/>
    <w:rsid w:val="00252F0D"/>
    <w:rsid w:val="00255749"/>
    <w:rsid w:val="00256BD3"/>
    <w:rsid w:val="00263C7F"/>
    <w:rsid w:val="002720FE"/>
    <w:rsid w:val="00290AEC"/>
    <w:rsid w:val="0029104A"/>
    <w:rsid w:val="00295351"/>
    <w:rsid w:val="002A1038"/>
    <w:rsid w:val="002A30C7"/>
    <w:rsid w:val="002A6EE7"/>
    <w:rsid w:val="002C2656"/>
    <w:rsid w:val="002D4035"/>
    <w:rsid w:val="002E08BF"/>
    <w:rsid w:val="002E65D6"/>
    <w:rsid w:val="003260A3"/>
    <w:rsid w:val="00326C31"/>
    <w:rsid w:val="003652DD"/>
    <w:rsid w:val="00391C7D"/>
    <w:rsid w:val="00393C54"/>
    <w:rsid w:val="003D6253"/>
    <w:rsid w:val="004025AE"/>
    <w:rsid w:val="00407590"/>
    <w:rsid w:val="00420578"/>
    <w:rsid w:val="0042714E"/>
    <w:rsid w:val="004432D8"/>
    <w:rsid w:val="004513DF"/>
    <w:rsid w:val="00455D24"/>
    <w:rsid w:val="004574CB"/>
    <w:rsid w:val="00461697"/>
    <w:rsid w:val="00471D7A"/>
    <w:rsid w:val="00476DCD"/>
    <w:rsid w:val="0048285A"/>
    <w:rsid w:val="004D15E9"/>
    <w:rsid w:val="004D366F"/>
    <w:rsid w:val="004E3E43"/>
    <w:rsid w:val="004E4905"/>
    <w:rsid w:val="004F5A82"/>
    <w:rsid w:val="00503F2F"/>
    <w:rsid w:val="00507176"/>
    <w:rsid w:val="00523519"/>
    <w:rsid w:val="00524A4D"/>
    <w:rsid w:val="00530BD0"/>
    <w:rsid w:val="00577E25"/>
    <w:rsid w:val="00580EF4"/>
    <w:rsid w:val="00585222"/>
    <w:rsid w:val="00596F1D"/>
    <w:rsid w:val="005B4A6F"/>
    <w:rsid w:val="005C583F"/>
    <w:rsid w:val="005E46E8"/>
    <w:rsid w:val="005E55E1"/>
    <w:rsid w:val="005E5896"/>
    <w:rsid w:val="005F0E09"/>
    <w:rsid w:val="005F22D5"/>
    <w:rsid w:val="00613892"/>
    <w:rsid w:val="0061390A"/>
    <w:rsid w:val="006320E2"/>
    <w:rsid w:val="00634DC1"/>
    <w:rsid w:val="00643028"/>
    <w:rsid w:val="006455D7"/>
    <w:rsid w:val="00655F64"/>
    <w:rsid w:val="006568D4"/>
    <w:rsid w:val="006620C5"/>
    <w:rsid w:val="00673EA6"/>
    <w:rsid w:val="006A0ED1"/>
    <w:rsid w:val="006A4C8B"/>
    <w:rsid w:val="006B7BB9"/>
    <w:rsid w:val="006C3829"/>
    <w:rsid w:val="006C559F"/>
    <w:rsid w:val="006C5F3B"/>
    <w:rsid w:val="006C68C3"/>
    <w:rsid w:val="006D05D1"/>
    <w:rsid w:val="006E0760"/>
    <w:rsid w:val="006E2831"/>
    <w:rsid w:val="006F14D9"/>
    <w:rsid w:val="006F3284"/>
    <w:rsid w:val="006F71CE"/>
    <w:rsid w:val="0072607D"/>
    <w:rsid w:val="00743B19"/>
    <w:rsid w:val="007454D5"/>
    <w:rsid w:val="007470F1"/>
    <w:rsid w:val="0077216A"/>
    <w:rsid w:val="00777E15"/>
    <w:rsid w:val="00790085"/>
    <w:rsid w:val="0079058A"/>
    <w:rsid w:val="00790873"/>
    <w:rsid w:val="007926C7"/>
    <w:rsid w:val="00794ABD"/>
    <w:rsid w:val="007951F1"/>
    <w:rsid w:val="007A1EFA"/>
    <w:rsid w:val="007A29E9"/>
    <w:rsid w:val="007A53A9"/>
    <w:rsid w:val="007B3C43"/>
    <w:rsid w:val="007C12DD"/>
    <w:rsid w:val="007E0D5A"/>
    <w:rsid w:val="007E68AB"/>
    <w:rsid w:val="00801051"/>
    <w:rsid w:val="00804363"/>
    <w:rsid w:val="008156BE"/>
    <w:rsid w:val="00842A16"/>
    <w:rsid w:val="008556D5"/>
    <w:rsid w:val="00867A27"/>
    <w:rsid w:val="0087238B"/>
    <w:rsid w:val="0087265D"/>
    <w:rsid w:val="00875BD7"/>
    <w:rsid w:val="00876927"/>
    <w:rsid w:val="00876BB4"/>
    <w:rsid w:val="00882A1D"/>
    <w:rsid w:val="00884044"/>
    <w:rsid w:val="00897AD5"/>
    <w:rsid w:val="008A7FA5"/>
    <w:rsid w:val="008D00BB"/>
    <w:rsid w:val="00912804"/>
    <w:rsid w:val="0092059D"/>
    <w:rsid w:val="00931E5E"/>
    <w:rsid w:val="00943039"/>
    <w:rsid w:val="0096696C"/>
    <w:rsid w:val="00972F5A"/>
    <w:rsid w:val="0099368F"/>
    <w:rsid w:val="009940BA"/>
    <w:rsid w:val="009A1763"/>
    <w:rsid w:val="009A1ECC"/>
    <w:rsid w:val="009C1A7C"/>
    <w:rsid w:val="009C21D8"/>
    <w:rsid w:val="009E01AD"/>
    <w:rsid w:val="009E3273"/>
    <w:rsid w:val="009E75C9"/>
    <w:rsid w:val="00A01198"/>
    <w:rsid w:val="00A1322E"/>
    <w:rsid w:val="00A20D70"/>
    <w:rsid w:val="00A22EDF"/>
    <w:rsid w:val="00A42D7B"/>
    <w:rsid w:val="00A61788"/>
    <w:rsid w:val="00A63000"/>
    <w:rsid w:val="00A6735B"/>
    <w:rsid w:val="00AD10C0"/>
    <w:rsid w:val="00B06566"/>
    <w:rsid w:val="00B06836"/>
    <w:rsid w:val="00B20B13"/>
    <w:rsid w:val="00B44894"/>
    <w:rsid w:val="00B457FB"/>
    <w:rsid w:val="00B45C09"/>
    <w:rsid w:val="00B47137"/>
    <w:rsid w:val="00B47B94"/>
    <w:rsid w:val="00B55828"/>
    <w:rsid w:val="00B725DF"/>
    <w:rsid w:val="00B7387E"/>
    <w:rsid w:val="00B8170D"/>
    <w:rsid w:val="00BB38D4"/>
    <w:rsid w:val="00BB4236"/>
    <w:rsid w:val="00BC10DC"/>
    <w:rsid w:val="00BC57D6"/>
    <w:rsid w:val="00BF281C"/>
    <w:rsid w:val="00BF4655"/>
    <w:rsid w:val="00C030D8"/>
    <w:rsid w:val="00C05218"/>
    <w:rsid w:val="00C13FE8"/>
    <w:rsid w:val="00C22FB1"/>
    <w:rsid w:val="00C36D90"/>
    <w:rsid w:val="00C40A04"/>
    <w:rsid w:val="00C427A2"/>
    <w:rsid w:val="00C6038D"/>
    <w:rsid w:val="00C6644B"/>
    <w:rsid w:val="00C712DA"/>
    <w:rsid w:val="00C74818"/>
    <w:rsid w:val="00C84EBF"/>
    <w:rsid w:val="00CB083F"/>
    <w:rsid w:val="00CB5D63"/>
    <w:rsid w:val="00CE6143"/>
    <w:rsid w:val="00CE6A07"/>
    <w:rsid w:val="00CE6E29"/>
    <w:rsid w:val="00D20BEF"/>
    <w:rsid w:val="00D20D96"/>
    <w:rsid w:val="00D21A87"/>
    <w:rsid w:val="00D25F09"/>
    <w:rsid w:val="00D309F5"/>
    <w:rsid w:val="00D3209C"/>
    <w:rsid w:val="00D40D0D"/>
    <w:rsid w:val="00D44888"/>
    <w:rsid w:val="00D50643"/>
    <w:rsid w:val="00D6081A"/>
    <w:rsid w:val="00D634D8"/>
    <w:rsid w:val="00D83E2D"/>
    <w:rsid w:val="00D93DD1"/>
    <w:rsid w:val="00D9404C"/>
    <w:rsid w:val="00D944B9"/>
    <w:rsid w:val="00DA0ADA"/>
    <w:rsid w:val="00DB3A1B"/>
    <w:rsid w:val="00DB3BB3"/>
    <w:rsid w:val="00DB78E3"/>
    <w:rsid w:val="00DC1E99"/>
    <w:rsid w:val="00DD1136"/>
    <w:rsid w:val="00DD30DC"/>
    <w:rsid w:val="00DD6B67"/>
    <w:rsid w:val="00DE66C0"/>
    <w:rsid w:val="00DE6B79"/>
    <w:rsid w:val="00E07A25"/>
    <w:rsid w:val="00E159A0"/>
    <w:rsid w:val="00E24AE6"/>
    <w:rsid w:val="00E40A83"/>
    <w:rsid w:val="00E469CD"/>
    <w:rsid w:val="00E74C1E"/>
    <w:rsid w:val="00E819CF"/>
    <w:rsid w:val="00E90E2A"/>
    <w:rsid w:val="00E959AC"/>
    <w:rsid w:val="00EA1D3F"/>
    <w:rsid w:val="00EA7E0A"/>
    <w:rsid w:val="00EE13AF"/>
    <w:rsid w:val="00EE3455"/>
    <w:rsid w:val="00EE36AF"/>
    <w:rsid w:val="00EE4429"/>
    <w:rsid w:val="00EE4B4F"/>
    <w:rsid w:val="00EF2D28"/>
    <w:rsid w:val="00F0017F"/>
    <w:rsid w:val="00F108E6"/>
    <w:rsid w:val="00F164A5"/>
    <w:rsid w:val="00F23A56"/>
    <w:rsid w:val="00F31A75"/>
    <w:rsid w:val="00F32578"/>
    <w:rsid w:val="00F37612"/>
    <w:rsid w:val="00F41118"/>
    <w:rsid w:val="00F4737B"/>
    <w:rsid w:val="00F7448B"/>
    <w:rsid w:val="00F75CD1"/>
    <w:rsid w:val="00F938FE"/>
    <w:rsid w:val="00F950AF"/>
    <w:rsid w:val="00FA281A"/>
    <w:rsid w:val="00FA5707"/>
    <w:rsid w:val="00FB556F"/>
    <w:rsid w:val="00FC1C14"/>
    <w:rsid w:val="00FD2CFE"/>
    <w:rsid w:val="00FD3677"/>
    <w:rsid w:val="00FE1634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rais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E0768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D2109F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2021-10-14T13:18:00Z</dcterms:created>
  <dcterms:modified xsi:type="dcterms:W3CDTF">2021-10-14T13:18:00Z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